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D3A" w:rsidRDefault="00343D3A" w:rsidP="00343D3A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67F8165F" wp14:editId="337F1BEB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D3A" w:rsidRDefault="00343D3A" w:rsidP="00343D3A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343D3A" w:rsidRDefault="00343D3A" w:rsidP="00343D3A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343D3A" w:rsidRDefault="00343D3A" w:rsidP="00343D3A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343D3A" w:rsidTr="00F21DB6">
        <w:tc>
          <w:tcPr>
            <w:tcW w:w="3107" w:type="dxa"/>
            <w:hideMark/>
          </w:tcPr>
          <w:p w:rsidR="00343D3A" w:rsidRDefault="00E3391A" w:rsidP="00F21DB6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09.07</w:t>
            </w:r>
            <w:r w:rsidR="00343D3A">
              <w:rPr>
                <w:rFonts w:cs="Times New Roman"/>
                <w:sz w:val="28"/>
                <w:szCs w:val="28"/>
                <w:lang w:eastAsia="ru-RU"/>
              </w:rPr>
              <w:t>.2015</w:t>
            </w:r>
          </w:p>
        </w:tc>
        <w:tc>
          <w:tcPr>
            <w:tcW w:w="3107" w:type="dxa"/>
          </w:tcPr>
          <w:p w:rsidR="00343D3A" w:rsidRDefault="00343D3A" w:rsidP="00F21DB6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343D3A" w:rsidRDefault="00E3391A" w:rsidP="00F21DB6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688/108</w:t>
            </w:r>
            <w:r w:rsidR="00343D3A">
              <w:rPr>
                <w:rFonts w:cs="Times New Roman"/>
                <w:sz w:val="28"/>
                <w:szCs w:val="28"/>
                <w:lang w:eastAsia="ru-RU"/>
              </w:rPr>
              <w:t xml:space="preserve">     </w:t>
            </w:r>
          </w:p>
        </w:tc>
      </w:tr>
    </w:tbl>
    <w:p w:rsidR="00343D3A" w:rsidRDefault="00343D3A" w:rsidP="00343D3A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</w:p>
    <w:p w:rsidR="00343D3A" w:rsidRDefault="00343D3A" w:rsidP="00343D3A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</w:p>
    <w:p w:rsidR="00343D3A" w:rsidRDefault="00343D3A" w:rsidP="00343D3A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 w:rsidRPr="005E6AA9">
        <w:rPr>
          <w:rFonts w:cs="Times New Roman"/>
          <w:sz w:val="28"/>
          <w:szCs w:val="28"/>
          <w:lang w:eastAsia="ru-RU"/>
        </w:rPr>
        <w:t xml:space="preserve">О рассмотрении заявления </w:t>
      </w:r>
      <w:r w:rsidR="00E3391A">
        <w:rPr>
          <w:rFonts w:cs="Times New Roman"/>
          <w:sz w:val="28"/>
          <w:szCs w:val="28"/>
          <w:lang w:eastAsia="ru-RU"/>
        </w:rPr>
        <w:t>А.В. Заболотного</w:t>
      </w:r>
    </w:p>
    <w:p w:rsidR="00343D3A" w:rsidRPr="005E6AA9" w:rsidRDefault="00343D3A" w:rsidP="00343D3A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343D3A" w:rsidRPr="005E6AA9" w:rsidRDefault="00343D3A" w:rsidP="00343D3A">
      <w:pPr>
        <w:spacing w:line="360" w:lineRule="auto"/>
        <w:jc w:val="both"/>
        <w:rPr>
          <w:rFonts w:cs="Times New Roman"/>
          <w:sz w:val="28"/>
          <w:szCs w:val="28"/>
        </w:rPr>
      </w:pPr>
      <w:r w:rsidRPr="005E6AA9"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 xml:space="preserve">  </w:t>
      </w:r>
      <w:r w:rsidR="00E3391A">
        <w:rPr>
          <w:rFonts w:cs="Times New Roman"/>
          <w:sz w:val="28"/>
          <w:szCs w:val="28"/>
        </w:rPr>
        <w:t xml:space="preserve">   </w:t>
      </w:r>
      <w:proofErr w:type="gramStart"/>
      <w:r w:rsidRPr="005E6AA9">
        <w:rPr>
          <w:rFonts w:cs="Times New Roman"/>
          <w:sz w:val="28"/>
          <w:szCs w:val="28"/>
        </w:rPr>
        <w:t xml:space="preserve">Рассмотрев заявление  </w:t>
      </w:r>
      <w:r w:rsidR="00E3391A">
        <w:rPr>
          <w:rFonts w:cs="Times New Roman"/>
          <w:sz w:val="28"/>
          <w:szCs w:val="28"/>
        </w:rPr>
        <w:t>Алексея Викторовича Заболотного</w:t>
      </w:r>
      <w:r w:rsidRPr="005E6AA9">
        <w:rPr>
          <w:rFonts w:cs="Times New Roman"/>
          <w:sz w:val="28"/>
          <w:szCs w:val="28"/>
        </w:rPr>
        <w:t xml:space="preserve"> снятии своей кандидатуры кандидата</w:t>
      </w:r>
      <w:r w:rsidR="00E3391A">
        <w:rPr>
          <w:rFonts w:cs="Times New Roman"/>
          <w:sz w:val="28"/>
          <w:szCs w:val="28"/>
        </w:rPr>
        <w:t xml:space="preserve"> в депутаты Думы Михайловского муниципального района по одномандатному избирательному округу №13</w:t>
      </w:r>
      <w:r w:rsidRPr="005E6AA9">
        <w:rPr>
          <w:rFonts w:cs="Times New Roman"/>
          <w:sz w:val="28"/>
          <w:szCs w:val="28"/>
        </w:rPr>
        <w:t>,  руководствуясь частью 1 статьи 47 Избирательного кодекса Приморского края, территориальная избирательная комиссия Михайловского района</w:t>
      </w:r>
      <w:proofErr w:type="gramEnd"/>
    </w:p>
    <w:p w:rsidR="00343D3A" w:rsidRPr="005E6AA9" w:rsidRDefault="00343D3A" w:rsidP="00343D3A">
      <w:pPr>
        <w:spacing w:line="360" w:lineRule="auto"/>
        <w:jc w:val="both"/>
        <w:rPr>
          <w:rFonts w:cs="Times New Roman"/>
          <w:sz w:val="28"/>
          <w:szCs w:val="28"/>
        </w:rPr>
      </w:pPr>
      <w:r w:rsidRPr="005E6AA9">
        <w:rPr>
          <w:rFonts w:cs="Times New Roman"/>
          <w:sz w:val="28"/>
          <w:szCs w:val="28"/>
        </w:rPr>
        <w:t xml:space="preserve">      </w:t>
      </w:r>
      <w:r w:rsidR="00E3391A">
        <w:rPr>
          <w:rFonts w:cs="Times New Roman"/>
          <w:sz w:val="28"/>
          <w:szCs w:val="28"/>
        </w:rPr>
        <w:t xml:space="preserve">   </w:t>
      </w:r>
      <w:r w:rsidRPr="005E6AA9">
        <w:rPr>
          <w:rFonts w:cs="Times New Roman"/>
          <w:sz w:val="28"/>
          <w:szCs w:val="28"/>
        </w:rPr>
        <w:t xml:space="preserve"> РЕШИЛА:</w:t>
      </w:r>
    </w:p>
    <w:p w:rsidR="00E3391A" w:rsidRDefault="00343D3A" w:rsidP="00343D3A">
      <w:pPr>
        <w:spacing w:line="360" w:lineRule="auto"/>
        <w:jc w:val="both"/>
        <w:rPr>
          <w:rFonts w:cs="Times New Roman"/>
          <w:sz w:val="28"/>
          <w:szCs w:val="28"/>
        </w:rPr>
      </w:pPr>
      <w:r w:rsidRPr="005E6AA9">
        <w:rPr>
          <w:rFonts w:cs="Times New Roman"/>
          <w:sz w:val="28"/>
          <w:szCs w:val="28"/>
        </w:rPr>
        <w:t xml:space="preserve">       </w:t>
      </w:r>
      <w:r w:rsidR="00E3391A">
        <w:rPr>
          <w:rFonts w:cs="Times New Roman"/>
          <w:sz w:val="28"/>
          <w:szCs w:val="28"/>
        </w:rPr>
        <w:t xml:space="preserve">    </w:t>
      </w:r>
      <w:r w:rsidRPr="005E6AA9">
        <w:rPr>
          <w:rFonts w:cs="Times New Roman"/>
          <w:sz w:val="28"/>
          <w:szCs w:val="28"/>
        </w:rPr>
        <w:t>1.  Принять к сведению заявление кандидата</w:t>
      </w:r>
      <w:r w:rsidR="00E3391A" w:rsidRPr="00E3391A">
        <w:rPr>
          <w:rFonts w:cs="Times New Roman"/>
          <w:sz w:val="28"/>
          <w:szCs w:val="28"/>
        </w:rPr>
        <w:t xml:space="preserve"> </w:t>
      </w:r>
      <w:r w:rsidR="00E3391A">
        <w:rPr>
          <w:rFonts w:cs="Times New Roman"/>
          <w:sz w:val="28"/>
          <w:szCs w:val="28"/>
        </w:rPr>
        <w:t>в депутаты Думы Михайловского муниципального района по одномандатному избирательному округу №13</w:t>
      </w:r>
      <w:r w:rsidR="00E3391A">
        <w:rPr>
          <w:rFonts w:cs="Times New Roman"/>
          <w:sz w:val="28"/>
          <w:szCs w:val="28"/>
        </w:rPr>
        <w:t xml:space="preserve"> Алексея Викторовича Заболотного  о снятии своей кандидатуры.</w:t>
      </w:r>
    </w:p>
    <w:p w:rsidR="00343D3A" w:rsidRPr="005E6AA9" w:rsidRDefault="00343D3A" w:rsidP="00343D3A">
      <w:pPr>
        <w:spacing w:line="360" w:lineRule="auto"/>
        <w:jc w:val="both"/>
        <w:rPr>
          <w:rFonts w:cs="Times New Roman"/>
          <w:sz w:val="28"/>
          <w:szCs w:val="28"/>
        </w:rPr>
      </w:pPr>
      <w:r w:rsidRPr="005E6AA9"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 xml:space="preserve"> </w:t>
      </w:r>
      <w:r w:rsidR="00E3391A">
        <w:rPr>
          <w:rFonts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E3391A">
        <w:rPr>
          <w:rFonts w:cs="Times New Roman"/>
          <w:sz w:val="28"/>
          <w:szCs w:val="28"/>
          <w:lang w:eastAsia="ru-RU"/>
        </w:rPr>
        <w:t xml:space="preserve"> 2</w:t>
      </w:r>
      <w:r w:rsidRPr="005E6AA9">
        <w:rPr>
          <w:rFonts w:cs="Times New Roman"/>
          <w:sz w:val="28"/>
          <w:szCs w:val="28"/>
          <w:lang w:eastAsia="ru-RU"/>
        </w:rPr>
        <w:t xml:space="preserve">. </w:t>
      </w:r>
      <w:proofErr w:type="gramStart"/>
      <w:r w:rsidRPr="005E6AA9">
        <w:rPr>
          <w:rFonts w:cs="Times New Roman"/>
          <w:sz w:val="28"/>
          <w:szCs w:val="28"/>
          <w:lang w:eastAsia="ru-RU"/>
        </w:rPr>
        <w:t>Разместить решение</w:t>
      </w:r>
      <w:proofErr w:type="gramEnd"/>
      <w:r w:rsidRPr="005E6AA9">
        <w:rPr>
          <w:rFonts w:cs="Times New Roman"/>
          <w:sz w:val="28"/>
          <w:szCs w:val="28"/>
          <w:lang w:eastAsia="ru-RU"/>
        </w:rPr>
        <w:t xml:space="preserve"> на официальном сайте территориальной избирательной комиссии Михайловского района  в информационно-телекоммуникационной сети «Интернет». </w:t>
      </w:r>
    </w:p>
    <w:p w:rsidR="00343D3A" w:rsidRPr="005E6AA9" w:rsidRDefault="00343D3A" w:rsidP="00343D3A">
      <w:pPr>
        <w:spacing w:line="360" w:lineRule="auto"/>
        <w:jc w:val="both"/>
        <w:rPr>
          <w:rFonts w:cs="Times New Roman"/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343D3A" w:rsidRPr="005E6AA9" w:rsidTr="00F21DB6">
        <w:tc>
          <w:tcPr>
            <w:tcW w:w="6912" w:type="dxa"/>
            <w:hideMark/>
          </w:tcPr>
          <w:p w:rsidR="00343D3A" w:rsidRPr="005E6AA9" w:rsidRDefault="00343D3A" w:rsidP="00F21DB6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5E6AA9"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343D3A" w:rsidRPr="005E6AA9" w:rsidRDefault="00343D3A" w:rsidP="00F21DB6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5E6AA9">
              <w:rPr>
                <w:rFonts w:cs="Times New Roman"/>
                <w:spacing w:val="-2"/>
                <w:sz w:val="28"/>
                <w:szCs w:val="28"/>
              </w:rPr>
              <w:t>Н.С. Горбачева</w:t>
            </w:r>
          </w:p>
        </w:tc>
      </w:tr>
      <w:tr w:rsidR="00343D3A" w:rsidRPr="005E6AA9" w:rsidTr="00F21DB6">
        <w:tc>
          <w:tcPr>
            <w:tcW w:w="6912" w:type="dxa"/>
          </w:tcPr>
          <w:p w:rsidR="00343D3A" w:rsidRPr="005E6AA9" w:rsidRDefault="00343D3A" w:rsidP="00F21DB6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343D3A" w:rsidRPr="005E6AA9" w:rsidRDefault="00343D3A" w:rsidP="00F21DB6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343D3A" w:rsidRPr="005E6AA9" w:rsidTr="00F21DB6">
        <w:tc>
          <w:tcPr>
            <w:tcW w:w="6912" w:type="dxa"/>
            <w:hideMark/>
          </w:tcPr>
          <w:p w:rsidR="00343D3A" w:rsidRPr="005E6AA9" w:rsidRDefault="00343D3A" w:rsidP="00F21DB6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5E6AA9"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 w:rsidRPr="005E6AA9"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343D3A" w:rsidRPr="005E6AA9" w:rsidRDefault="00343D3A" w:rsidP="00F21DB6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5E6AA9">
              <w:rPr>
                <w:rFonts w:cs="Times New Roman"/>
                <w:sz w:val="28"/>
                <w:szCs w:val="28"/>
              </w:rPr>
              <w:t>Г.В. Никитина</w:t>
            </w:r>
          </w:p>
        </w:tc>
      </w:tr>
    </w:tbl>
    <w:p w:rsidR="00343D3A" w:rsidRPr="005E6AA9" w:rsidRDefault="00343D3A" w:rsidP="00343D3A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343D3A" w:rsidRPr="005E6AA9" w:rsidRDefault="00343D3A" w:rsidP="00343D3A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3557BB" w:rsidRDefault="003557BB"/>
    <w:sectPr w:rsidR="003557BB" w:rsidSect="00F609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D3A"/>
    <w:rsid w:val="00343D3A"/>
    <w:rsid w:val="003557BB"/>
    <w:rsid w:val="00E3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3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D3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3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D3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830</Characters>
  <Application>Microsoft Office Word</Application>
  <DocSecurity>0</DocSecurity>
  <Lines>6</Lines>
  <Paragraphs>1</Paragraphs>
  <ScaleCrop>false</ScaleCrop>
  <Company>ТИК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2015-07-09T23:09:00Z</cp:lastPrinted>
  <dcterms:created xsi:type="dcterms:W3CDTF">2015-07-09T04:45:00Z</dcterms:created>
  <dcterms:modified xsi:type="dcterms:W3CDTF">2015-07-09T23:10:00Z</dcterms:modified>
</cp:coreProperties>
</file>